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D" w:rsidRPr="00E57015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E6115D" w:rsidRPr="00E57015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E6115D" w:rsidRPr="00E57015" w:rsidRDefault="00E6115D" w:rsidP="00E61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57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5D" w:rsidRPr="00E57015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041C09" w:rsidRPr="00E57015" w:rsidRDefault="00B866B9" w:rsidP="00041C09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01» сентября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г.</w:t>
      </w:r>
    </w:p>
    <w:p w:rsidR="00E6115D" w:rsidRPr="00E57015" w:rsidRDefault="00E6115D" w:rsidP="00E6115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E57015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557FF6" w:rsidRPr="00E57015" w:rsidRDefault="00637514" w:rsidP="00557FF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Start"/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.О.03.06 Коммуникативный практикум английского языка</w:t>
      </w:r>
    </w:p>
    <w:p w:rsidR="00557FF6" w:rsidRPr="00E57015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E57015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44.03.05 Педагогическое образование (с двумя профилями подготовки)</w:t>
      </w:r>
    </w:p>
    <w:p w:rsidR="00557FF6" w:rsidRPr="00E57015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</w:t>
      </w:r>
      <w:r w:rsidR="00637514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(профил</w:t>
      </w:r>
      <w:r w:rsidR="00637514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6115D" w:rsidRPr="00E57015" w:rsidRDefault="00E6115D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(башкирский) язык, литература </w:t>
      </w:r>
      <w:r w:rsidR="00557FF6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английский язык</w:t>
      </w:r>
    </w:p>
    <w:p w:rsidR="00637514" w:rsidRPr="00E57015" w:rsidRDefault="001F3C6A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(а</w:t>
      </w:r>
      <w:r w:rsidR="00637514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нглийский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37514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и киргизский язык</w:t>
      </w:r>
    </w:p>
    <w:p w:rsidR="00E6115D" w:rsidRPr="00E57015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E57015" w:rsidRDefault="00637514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70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684652" w:rsidRPr="00E570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C744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C74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2025-2026</w:t>
      </w:r>
      <w:r w:rsidR="00557FF6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57FF6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557FF6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57FF6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557FF6" w:rsidRPr="00E57015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E57015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дисциплины 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</w:t>
      </w:r>
      <w:r w:rsidR="00637514"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компетенции</w:t>
      </w: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F3C6A" w:rsidRPr="00E57015" w:rsidRDefault="001F3C6A" w:rsidP="001F3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15">
        <w:rPr>
          <w:rFonts w:ascii="Times New Roman" w:hAnsi="Times New Roman" w:cs="Times New Roman"/>
          <w:sz w:val="24"/>
          <w:szCs w:val="24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57015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E57015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57015">
        <w:rPr>
          <w:rFonts w:ascii="Times New Roman" w:hAnsi="Times New Roman" w:cs="Times New Roman"/>
          <w:sz w:val="24"/>
          <w:szCs w:val="24"/>
        </w:rPr>
        <w:t xml:space="preserve">) языке(ах); </w:t>
      </w:r>
    </w:p>
    <w:p w:rsidR="001F3C6A" w:rsidRPr="00E57015" w:rsidRDefault="001F3C6A" w:rsidP="001F3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15">
        <w:rPr>
          <w:rFonts w:ascii="Times New Roman" w:hAnsi="Times New Roman" w:cs="Times New Roman"/>
          <w:sz w:val="24"/>
          <w:szCs w:val="24"/>
        </w:rPr>
        <w:t xml:space="preserve">ОПК-7- </w:t>
      </w:r>
      <w:proofErr w:type="gramStart"/>
      <w:r w:rsidRPr="00E57015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E57015">
        <w:rPr>
          <w:rFonts w:ascii="Times New Roman" w:hAnsi="Times New Roman" w:cs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программ; </w:t>
      </w:r>
    </w:p>
    <w:p w:rsidR="001F3C6A" w:rsidRPr="00E57015" w:rsidRDefault="001F3C6A" w:rsidP="001F3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15">
        <w:rPr>
          <w:rFonts w:ascii="Times New Roman" w:hAnsi="Times New Roman" w:cs="Times New Roman"/>
          <w:sz w:val="24"/>
          <w:szCs w:val="24"/>
        </w:rPr>
        <w:t xml:space="preserve">ПК-10 - </w:t>
      </w:r>
      <w:proofErr w:type="gramStart"/>
      <w:r w:rsidRPr="00E57015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E57015">
        <w:rPr>
          <w:rFonts w:ascii="Times New Roman" w:hAnsi="Times New Roman" w:cs="Times New Roman"/>
          <w:sz w:val="24"/>
          <w:szCs w:val="24"/>
        </w:rPr>
        <w:t xml:space="preserve">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закономерностей.</w:t>
      </w:r>
    </w:p>
    <w:p w:rsidR="00557FF6" w:rsidRPr="00E57015" w:rsidRDefault="00557FF6" w:rsidP="00557FF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E57015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644"/>
        <w:gridCol w:w="567"/>
        <w:gridCol w:w="708"/>
        <w:gridCol w:w="851"/>
        <w:gridCol w:w="901"/>
        <w:gridCol w:w="1509"/>
      </w:tblGrid>
      <w:tr w:rsidR="00557FF6" w:rsidRPr="00E57015" w:rsidTr="004E1CDC"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557FF6" w:rsidRPr="00E57015" w:rsidTr="004E1CDC"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E57015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E57015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E57015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E57015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E57015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FF6" w:rsidRPr="00E57015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</w:t>
            </w:r>
            <w:r w:rsidR="001F3C6A"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7FF6" w:rsidRPr="00E57015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684652" w:rsidP="001F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F3C6A"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</w:p>
        </w:tc>
      </w:tr>
    </w:tbl>
    <w:p w:rsidR="00557FF6" w:rsidRPr="00E57015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E57015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точки по дисциплине: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23"/>
        <w:gridCol w:w="1830"/>
        <w:gridCol w:w="2179"/>
        <w:gridCol w:w="2060"/>
      </w:tblGrid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  <w:r w:rsidR="00637514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="00637514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="00637514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1F3C6A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637514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proofErr w:type="gramEnd"/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Unit</w:t>
            </w:r>
            <w:r w:rsidR="00637514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s</w:t>
            </w:r>
            <w:r w:rsidR="001F3C6A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5, 7</w:t>
            </w: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557FF6" w:rsidRPr="00E57015" w:rsidRDefault="001F3C6A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воспитания детей</w:t>
            </w:r>
          </w:p>
          <w:p w:rsidR="00637514" w:rsidRPr="00E57015" w:rsidRDefault="001F3C6A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обычаи. Праздники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по окончании курса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57FF6"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2</w:t>
            </w:r>
            <w:r w:rsidR="00684652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(зачет</w:t>
            </w:r>
            <w:bookmarkStart w:id="0" w:name="_GoBack"/>
            <w:bookmarkEnd w:id="0"/>
            <w:r w:rsidR="001F3C6A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 оценкой</w:t>
            </w:r>
            <w:r w:rsidR="00CA0FF5"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Дата контроля – согласно </w:t>
            </w:r>
            <w:proofErr w:type="spellStart"/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зачетно-экзаменационной</w:t>
            </w:r>
            <w:proofErr w:type="spellEnd"/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сессии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1F3C6A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7FF6" w:rsidRPr="00E57015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дисциплине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E57015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7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557FF6" w:rsidRPr="00E57015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015" w:rsidRPr="00E57015" w:rsidRDefault="00E57015" w:rsidP="00E570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 выставляется студентам, набравшим в общей сложности 90 баллов и более, что соответствует глубокому и полному усвоению пройденного материала по изучаемой дисциплине, отличное владение всеми аспектами устной и письменной речи, умение применить знания к анализу и интерпретации аутентичных текстов, владение продуктивной письменной речью официального и нейтрального характера в пределах изученного языкового материала.</w:t>
      </w:r>
      <w:proofErr w:type="gramEnd"/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 выставляется студентам, набравшим в общей сложности от 70 до 89 баллов включительно, достаточно полно усвоившим материал по изучаемой дисциплине, владеющим всеми аспектами устной и письменной речи, умеющим применить знания к анализу и интерпретац</w:t>
      </w:r>
      <w:proofErr w:type="gramStart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тентичных текстов. Допускаются незначительные неточности в письменных работах и ответах на экзаменационные задания.  </w:t>
      </w: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 выставляется студентам, набравшим в общей сложности от 50 до 69 баллов,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015" w:rsidRPr="00E57015" w:rsidRDefault="00E57015" w:rsidP="00E570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«Неудовлетворительно» выставляется студентам, набравшим в общей сложности 49 баллов и менее, не владеющим материалом по изученным аспектам, допускающим грубые ошибки при ответах на экзаменационные вопросы.</w:t>
      </w:r>
    </w:p>
    <w:p w:rsidR="00E57015" w:rsidRPr="00E57015" w:rsidRDefault="00E57015" w:rsidP="00E570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015" w:rsidRPr="00E57015" w:rsidRDefault="00E57015" w:rsidP="00E57015">
      <w:pPr>
        <w:spacing w:after="0" w:line="240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кафедры английского языка </w:t>
      </w:r>
      <w:proofErr w:type="spellStart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Тимирящева</w:t>
      </w:r>
      <w:proofErr w:type="spellEnd"/>
      <w:r w:rsidRPr="00E57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К.Р.</w:t>
      </w:r>
    </w:p>
    <w:p w:rsidR="00557FF6" w:rsidRPr="00E57015" w:rsidRDefault="00557FF6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57FF6" w:rsidRPr="00E57015" w:rsidSect="00163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15D"/>
    <w:rsid w:val="000175E4"/>
    <w:rsid w:val="00041C09"/>
    <w:rsid w:val="0006522D"/>
    <w:rsid w:val="001F3C6A"/>
    <w:rsid w:val="00463078"/>
    <w:rsid w:val="004B03AC"/>
    <w:rsid w:val="00557FF6"/>
    <w:rsid w:val="005D0821"/>
    <w:rsid w:val="00637514"/>
    <w:rsid w:val="00684652"/>
    <w:rsid w:val="009B1A9A"/>
    <w:rsid w:val="00B866B9"/>
    <w:rsid w:val="00C744AF"/>
    <w:rsid w:val="00CA0FF5"/>
    <w:rsid w:val="00D825D1"/>
    <w:rsid w:val="00E57015"/>
    <w:rsid w:val="00E6115D"/>
    <w:rsid w:val="00EC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ввчсполщл</dc:creator>
  <cp:lastModifiedBy>User</cp:lastModifiedBy>
  <cp:revision>5</cp:revision>
  <dcterms:created xsi:type="dcterms:W3CDTF">2025-06-30T07:40:00Z</dcterms:created>
  <dcterms:modified xsi:type="dcterms:W3CDTF">2025-08-27T07:25:00Z</dcterms:modified>
</cp:coreProperties>
</file>